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8"/>
          <w:szCs w:val="56"/>
        </w:rPr>
        <w:alias w:val="Title"/>
        <w:tag w:val=""/>
        <w:id w:val="-1689523180"/>
        <w:placeholder>
          <w:docPart w:val="DDD700625D3C4A6FAFBA97877EC734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0642E77" w14:textId="736E762D" w:rsidR="008437E6" w:rsidRPr="00CA72AD" w:rsidRDefault="00213C16" w:rsidP="008437E6">
          <w:pPr>
            <w:pStyle w:val="Heading1"/>
            <w:rPr>
              <w:sz w:val="48"/>
              <w:szCs w:val="56"/>
            </w:rPr>
          </w:pPr>
          <w:r w:rsidRPr="00CA72AD">
            <w:rPr>
              <w:sz w:val="48"/>
              <w:szCs w:val="56"/>
            </w:rPr>
            <w:t>Nominator Form</w:t>
          </w:r>
        </w:p>
      </w:sdtContent>
    </w:sdt>
    <w:p w14:paraId="3E575D21" w14:textId="77777777" w:rsidR="008437E6" w:rsidRPr="0025430B" w:rsidRDefault="008437E6" w:rsidP="008437E6">
      <w:pPr>
        <w:pStyle w:val="BodyText"/>
        <w:rPr>
          <w:rFonts w:ascii="Varela Round" w:hAnsi="Varela Round" w:cs="Varela Round"/>
          <w:b/>
          <w:i/>
          <w:sz w:val="20"/>
        </w:rPr>
      </w:pPr>
      <w:r w:rsidRPr="0025430B">
        <w:rPr>
          <w:rFonts w:ascii="Varela Round" w:hAnsi="Varela Round" w:cs="Varela Round"/>
          <w:b/>
          <w:i/>
          <w:sz w:val="20"/>
        </w:rPr>
        <w:t>All fields are mandatory unless otherwise specified</w:t>
      </w:r>
    </w:p>
    <w:p w14:paraId="1D150F76" w14:textId="77777777" w:rsidR="008437E6" w:rsidRPr="0025430B" w:rsidRDefault="0025430B" w:rsidP="0025430B">
      <w:pPr>
        <w:pStyle w:val="BodyText"/>
        <w:shd w:val="clear" w:color="auto" w:fill="A1C9F6" w:themeFill="background2"/>
        <w:rPr>
          <w:rFonts w:ascii="Varela Round" w:hAnsi="Varela Round" w:cs="Varela Round"/>
          <w:szCs w:val="21"/>
        </w:rPr>
      </w:pPr>
      <w:r>
        <w:rPr>
          <w:rFonts w:ascii="Varela Round" w:hAnsi="Varela Round" w:cs="Varela Round"/>
          <w:b/>
          <w:bCs/>
          <w:szCs w:val="21"/>
        </w:rPr>
        <w:t>This form must</w:t>
      </w:r>
      <w:r w:rsidR="008437E6" w:rsidRPr="0025430B">
        <w:rPr>
          <w:rFonts w:ascii="Varela Round" w:hAnsi="Varela Round" w:cs="Varela Round"/>
          <w:b/>
          <w:bCs/>
          <w:szCs w:val="21"/>
        </w:rPr>
        <w:t xml:space="preserve"> be completed by the nominator.</w:t>
      </w:r>
      <w:r w:rsidR="008437E6" w:rsidRPr="0025430B">
        <w:rPr>
          <w:rFonts w:ascii="Varela Round" w:hAnsi="Varela Round" w:cs="Varela Round"/>
          <w:szCs w:val="21"/>
        </w:rPr>
        <w:t xml:space="preserve"> </w:t>
      </w:r>
    </w:p>
    <w:p w14:paraId="4BFEE347" w14:textId="6DF0E8AC" w:rsidR="008437E6" w:rsidRPr="0025430B" w:rsidRDefault="008437E6" w:rsidP="008437E6">
      <w:pPr>
        <w:pStyle w:val="BodyText"/>
        <w:rPr>
          <w:rFonts w:ascii="Varela Round" w:hAnsi="Varela Round" w:cs="Varela Round"/>
          <w:szCs w:val="21"/>
        </w:rPr>
      </w:pPr>
      <w:r w:rsidRPr="0025430B">
        <w:rPr>
          <w:rFonts w:ascii="Varela Round" w:hAnsi="Varela Round" w:cs="Varela Round"/>
          <w:szCs w:val="21"/>
        </w:rPr>
        <w:t xml:space="preserve">A Nominator needs to be </w:t>
      </w:r>
      <w:r w:rsidR="00BB3BDA">
        <w:rPr>
          <w:rFonts w:ascii="Varela Round" w:hAnsi="Varela Round" w:cs="Varela Round"/>
          <w:szCs w:val="21"/>
        </w:rPr>
        <w:t>the delegate</w:t>
      </w:r>
      <w:r w:rsidR="00BB3BDA" w:rsidRPr="0025430B">
        <w:rPr>
          <w:rFonts w:ascii="Varela Round" w:hAnsi="Varela Round" w:cs="Varela Round"/>
        </w:rPr>
        <w:t>*</w:t>
      </w:r>
      <w:r w:rsidR="00BB3BDA">
        <w:rPr>
          <w:rFonts w:ascii="Varela Round" w:hAnsi="Varela Round" w:cs="Varela Round"/>
          <w:szCs w:val="21"/>
        </w:rPr>
        <w:t xml:space="preserve"> of an</w:t>
      </w:r>
      <w:r w:rsidRPr="0025430B">
        <w:rPr>
          <w:rFonts w:ascii="Varela Round" w:hAnsi="Varela Round" w:cs="Varela Round"/>
          <w:szCs w:val="21"/>
        </w:rPr>
        <w:t xml:space="preserve"> existing</w:t>
      </w:r>
      <w:r w:rsidR="00BB3BDA">
        <w:rPr>
          <w:rFonts w:ascii="Varela Round" w:hAnsi="Varela Round" w:cs="Varela Round"/>
          <w:szCs w:val="21"/>
        </w:rPr>
        <w:t xml:space="preserve"> </w:t>
      </w:r>
      <w:r w:rsidR="00062751">
        <w:rPr>
          <w:rFonts w:ascii="Varela Round" w:hAnsi="Varela Round" w:cs="Varela Round"/>
          <w:szCs w:val="21"/>
        </w:rPr>
        <w:t xml:space="preserve">Full </w:t>
      </w:r>
      <w:r w:rsidR="00BB3BDA">
        <w:rPr>
          <w:rFonts w:ascii="Varela Round" w:hAnsi="Varela Round" w:cs="Varela Round"/>
          <w:szCs w:val="21"/>
        </w:rPr>
        <w:t>member.</w:t>
      </w:r>
      <w:r w:rsidRPr="0025430B">
        <w:rPr>
          <w:rFonts w:ascii="Varela Round" w:hAnsi="Varela Round" w:cs="Varela Round"/>
          <w:szCs w:val="21"/>
        </w:rPr>
        <w:t xml:space="preserve"> </w:t>
      </w:r>
      <w:r w:rsidR="00BB3BDA">
        <w:rPr>
          <w:rFonts w:ascii="Varela Round" w:hAnsi="Varela Round" w:cs="Varela Round"/>
          <w:szCs w:val="21"/>
        </w:rPr>
        <w:t>A</w:t>
      </w:r>
      <w:r w:rsidRPr="0025430B">
        <w:rPr>
          <w:rFonts w:ascii="Varela Round" w:hAnsi="Varela Round" w:cs="Varela Round"/>
          <w:szCs w:val="21"/>
        </w:rPr>
        <w:t xml:space="preserve"> list of current members is available </w:t>
      </w:r>
      <w:r w:rsidR="0025430B">
        <w:rPr>
          <w:rFonts w:ascii="Varela Round" w:hAnsi="Varela Round" w:cs="Varela Round"/>
          <w:szCs w:val="21"/>
        </w:rPr>
        <w:t xml:space="preserve">on </w:t>
      </w:r>
      <w:r w:rsidR="00C762DC">
        <w:rPr>
          <w:rFonts w:ascii="Varela Round" w:hAnsi="Varela Round" w:cs="Varela Round"/>
          <w:szCs w:val="21"/>
        </w:rPr>
        <w:t xml:space="preserve">in our </w:t>
      </w:r>
      <w:hyperlink r:id="rId10" w:history="1">
        <w:r w:rsidR="00C762DC" w:rsidRPr="00C762DC">
          <w:rPr>
            <w:rStyle w:val="Hyperlink"/>
            <w:rFonts w:ascii="Varela Round" w:hAnsi="Varela Round" w:cs="Varela Round"/>
            <w:szCs w:val="21"/>
          </w:rPr>
          <w:t>Members Directory</w:t>
        </w:r>
      </w:hyperlink>
      <w:r w:rsidRPr="0025430B">
        <w:rPr>
          <w:rFonts w:ascii="Varela Round" w:hAnsi="Varela Round" w:cs="Varela Round"/>
          <w:color w:val="0070C0"/>
          <w:szCs w:val="21"/>
        </w:rPr>
        <w:t xml:space="preserve">. </w:t>
      </w:r>
      <w:r w:rsidRPr="0025430B">
        <w:rPr>
          <w:rFonts w:ascii="Varela Round" w:hAnsi="Varela Round" w:cs="Varela Round"/>
          <w:szCs w:val="21"/>
        </w:rPr>
        <w:t xml:space="preserve">Applicant organisations </w:t>
      </w:r>
      <w:r w:rsidR="0025430B">
        <w:rPr>
          <w:rFonts w:ascii="Varela Round" w:hAnsi="Varela Round" w:cs="Varela Round"/>
          <w:szCs w:val="21"/>
        </w:rPr>
        <w:t xml:space="preserve">should </w:t>
      </w:r>
      <w:r w:rsidRPr="0025430B">
        <w:rPr>
          <w:rFonts w:ascii="Varela Round" w:hAnsi="Varela Round" w:cs="Varela Round"/>
          <w:szCs w:val="21"/>
        </w:rPr>
        <w:t>seek a nomination through a like-minded organisation, peer-to-peer (generally CEO to CEO).</w:t>
      </w:r>
    </w:p>
    <w:p w14:paraId="01B72E00" w14:textId="72AE79C3" w:rsidR="00CA72AD" w:rsidRDefault="008437E6" w:rsidP="008437E6">
      <w:pPr>
        <w:pStyle w:val="BodyText"/>
        <w:rPr>
          <w:rFonts w:ascii="Varela Round" w:hAnsi="Varela Round" w:cs="Varela Round"/>
          <w:szCs w:val="21"/>
        </w:rPr>
      </w:pPr>
      <w:r w:rsidRPr="0025430B">
        <w:rPr>
          <w:rFonts w:ascii="Varela Round" w:hAnsi="Varela Round" w:cs="Varela Round"/>
          <w:szCs w:val="21"/>
        </w:rPr>
        <w:t xml:space="preserve">This section is for the nominator to confirm their support of the organisation applying for membership of Mental Health Australia. </w:t>
      </w:r>
    </w:p>
    <w:p w14:paraId="2A821F82" w14:textId="77777777" w:rsidR="00BB3BDA" w:rsidRDefault="00BB3BDA" w:rsidP="008437E6">
      <w:pPr>
        <w:pStyle w:val="BodyText"/>
        <w:rPr>
          <w:rFonts w:ascii="Varela Round" w:hAnsi="Varela Round" w:cs="Varela Round"/>
          <w:szCs w:val="21"/>
        </w:rPr>
      </w:pPr>
    </w:p>
    <w:p w14:paraId="5D00714C" w14:textId="4D6A420A" w:rsidR="00743942" w:rsidRDefault="00743942" w:rsidP="00743942">
      <w:pPr>
        <w:pStyle w:val="BodyText"/>
        <w:rPr>
          <w:rFonts w:ascii="Varela Round" w:hAnsi="Varela Round" w:cs="Varela Round"/>
          <w:u w:val="thick"/>
        </w:rPr>
      </w:pPr>
      <w:r w:rsidRPr="0025430B">
        <w:rPr>
          <w:rFonts w:ascii="Varela Round" w:hAnsi="Varela Round" w:cs="Varela Round"/>
        </w:rPr>
        <w:t>Nominator name</w:t>
      </w:r>
      <w:r w:rsidRPr="00743942">
        <w:rPr>
          <w:rFonts w:ascii="Varela Round" w:hAnsi="Varela Round" w:cs="Varela Round"/>
        </w:rPr>
        <w:t>:</w:t>
      </w:r>
      <w:r>
        <w:rPr>
          <w:rFonts w:ascii="Varela Round" w:hAnsi="Varela Round" w:cs="Varela Round"/>
        </w:rPr>
        <w:t xml:space="preserve"> </w:t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</w:rPr>
        <w:t xml:space="preserve"> Phone: </w:t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</w:p>
    <w:p w14:paraId="007446BD" w14:textId="77777777" w:rsidR="00CA72AD" w:rsidRDefault="00CA72AD" w:rsidP="00743942">
      <w:pPr>
        <w:pStyle w:val="BodyText"/>
        <w:rPr>
          <w:rFonts w:ascii="Varela Round" w:hAnsi="Varela Round" w:cs="Varela Round"/>
        </w:rPr>
      </w:pPr>
    </w:p>
    <w:p w14:paraId="3895CC66" w14:textId="364C1497" w:rsidR="00CA72AD" w:rsidRPr="00CA72AD" w:rsidRDefault="00CA72AD" w:rsidP="00743942">
      <w:pPr>
        <w:pStyle w:val="BodyText"/>
        <w:rPr>
          <w:rFonts w:ascii="Varela Round" w:hAnsi="Varela Round" w:cs="Varela Round"/>
        </w:rPr>
      </w:pPr>
      <w:r>
        <w:rPr>
          <w:rFonts w:ascii="Varela Round" w:hAnsi="Varela Round" w:cs="Varela Round"/>
        </w:rPr>
        <w:t xml:space="preserve">Organisation: </w:t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</w:rPr>
        <w:t xml:space="preserve"> Email: </w:t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  <w:r>
        <w:rPr>
          <w:rFonts w:ascii="Varela Round" w:hAnsi="Varela Round" w:cs="Varela Round"/>
          <w:u w:val="thick"/>
        </w:rPr>
        <w:tab/>
      </w:r>
    </w:p>
    <w:p w14:paraId="572C1F18" w14:textId="53413C32" w:rsidR="004E3248" w:rsidRPr="00CA72AD" w:rsidRDefault="004E3248" w:rsidP="004E3248">
      <w:pPr>
        <w:pStyle w:val="Heading2"/>
        <w:rPr>
          <w:sz w:val="28"/>
          <w:szCs w:val="28"/>
        </w:rPr>
      </w:pPr>
      <w:r w:rsidRPr="00CA72AD">
        <w:rPr>
          <w:sz w:val="28"/>
          <w:szCs w:val="28"/>
        </w:rPr>
        <w:t>Nominator Requirements</w:t>
      </w:r>
    </w:p>
    <w:p w14:paraId="52B1CA89" w14:textId="49B5C433" w:rsidR="004E3248" w:rsidRPr="0025430B" w:rsidRDefault="00C762DC" w:rsidP="00CA72AD">
      <w:pPr>
        <w:pStyle w:val="BodyText"/>
        <w:ind w:left="425" w:hanging="425"/>
        <w:rPr>
          <w:rFonts w:ascii="Varela Round" w:hAnsi="Varela Round" w:cs="Varela Round"/>
          <w:b/>
          <w:color w:val="A1C9F6" w:themeColor="background2"/>
        </w:rPr>
      </w:pPr>
      <w:sdt>
        <w:sdtPr>
          <w:rPr>
            <w:rFonts w:ascii="Varela Round" w:hAnsi="Varela Round" w:cs="Varela Round"/>
          </w:rPr>
          <w:id w:val="65002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48" w:rsidRPr="0025430B">
            <w:rPr>
              <w:rFonts w:ascii="Segoe UI Symbol" w:eastAsia="MS Gothic" w:hAnsi="Segoe UI Symbol" w:cs="Segoe UI Symbol"/>
            </w:rPr>
            <w:t>☐</w:t>
          </w:r>
        </w:sdtContent>
      </w:sdt>
      <w:r w:rsidR="004E3248" w:rsidRPr="0025430B">
        <w:rPr>
          <w:rFonts w:ascii="Varela Round" w:hAnsi="Varela Round" w:cs="Varela Round"/>
        </w:rPr>
        <w:tab/>
        <w:t>I confirm that I am the delegate* for the nominating member organisation</w:t>
      </w:r>
    </w:p>
    <w:p w14:paraId="541B7E89" w14:textId="77777777" w:rsidR="004E3248" w:rsidRPr="0025430B" w:rsidRDefault="00C762DC" w:rsidP="00CA72AD">
      <w:pPr>
        <w:pStyle w:val="BodyText"/>
        <w:ind w:left="425" w:hanging="425"/>
        <w:rPr>
          <w:rFonts w:ascii="Varela Round" w:hAnsi="Varela Round" w:cs="Varela Round"/>
          <w:b/>
          <w:color w:val="A1C9F6" w:themeColor="background2"/>
        </w:rPr>
      </w:pPr>
      <w:sdt>
        <w:sdtPr>
          <w:rPr>
            <w:rFonts w:ascii="Varela Round" w:hAnsi="Varela Round" w:cs="Varela Round"/>
          </w:rPr>
          <w:id w:val="173974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48" w:rsidRPr="0025430B">
            <w:rPr>
              <w:rFonts w:ascii="Segoe UI Symbol" w:eastAsia="MS Gothic" w:hAnsi="Segoe UI Symbol" w:cs="Segoe UI Symbol"/>
            </w:rPr>
            <w:t>☐</w:t>
          </w:r>
        </w:sdtContent>
      </w:sdt>
      <w:r w:rsidR="004E3248" w:rsidRPr="0025430B">
        <w:rPr>
          <w:rFonts w:ascii="Varela Round" w:hAnsi="Varela Round" w:cs="Varela Round"/>
        </w:rPr>
        <w:tab/>
        <w:t>I understand Mental Health Australia may contact me if necessary to confirm the nomination</w:t>
      </w:r>
      <w:r w:rsidR="004E3248" w:rsidRPr="0025430B">
        <w:rPr>
          <w:rFonts w:ascii="Varela Round" w:hAnsi="Varela Round" w:cs="Varela Round"/>
          <w:b/>
          <w:color w:val="A1C9F6" w:themeColor="background2"/>
        </w:rPr>
        <w:t xml:space="preserve"> </w:t>
      </w:r>
    </w:p>
    <w:p w14:paraId="5CEED95B" w14:textId="0DC0835F" w:rsidR="004E3248" w:rsidRPr="00CA72AD" w:rsidRDefault="00C762DC" w:rsidP="00CA72AD">
      <w:pPr>
        <w:pStyle w:val="BodyText"/>
        <w:ind w:left="425" w:hanging="425"/>
        <w:rPr>
          <w:rFonts w:ascii="Varela Round" w:hAnsi="Varela Round" w:cs="Varela Round"/>
        </w:rPr>
      </w:pPr>
      <w:sdt>
        <w:sdtPr>
          <w:rPr>
            <w:rFonts w:ascii="Varela Round" w:hAnsi="Varela Round" w:cs="Varela Round"/>
          </w:rPr>
          <w:id w:val="161178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248" w:rsidRPr="0025430B">
            <w:rPr>
              <w:rFonts w:ascii="Segoe UI Symbol" w:eastAsia="MS Gothic" w:hAnsi="Segoe UI Symbol" w:cs="Segoe UI Symbol"/>
            </w:rPr>
            <w:t>☐</w:t>
          </w:r>
        </w:sdtContent>
      </w:sdt>
      <w:r w:rsidR="004E3248" w:rsidRPr="0025430B">
        <w:rPr>
          <w:rFonts w:ascii="Varela Round" w:hAnsi="Varela Round" w:cs="Varela Round"/>
        </w:rPr>
        <w:tab/>
        <w:t>I attach the email thread confirming my support of this membership application (</w:t>
      </w:r>
      <w:r w:rsidR="004E3248" w:rsidRPr="0025430B">
        <w:rPr>
          <w:rFonts w:ascii="Varela Round" w:hAnsi="Varela Round" w:cs="Varela Round"/>
          <w:i/>
          <w:iCs/>
        </w:rPr>
        <w:t>optional</w:t>
      </w:r>
      <w:r w:rsidR="004E3248" w:rsidRPr="0025430B">
        <w:rPr>
          <w:rFonts w:ascii="Varela Round" w:hAnsi="Varela Round" w:cs="Varela Round"/>
        </w:rPr>
        <w:t>)</w:t>
      </w:r>
    </w:p>
    <w:p w14:paraId="14B1EA30" w14:textId="77777777" w:rsidR="004D050E" w:rsidRDefault="008437E6" w:rsidP="00BB3BDA">
      <w:pPr>
        <w:pStyle w:val="BodyText"/>
        <w:ind w:left="426" w:hanging="425"/>
        <w:jc w:val="center"/>
        <w:rPr>
          <w:rFonts w:ascii="Varela Round" w:hAnsi="Varela Round" w:cs="Varela Round"/>
          <w:b/>
          <w:bCs/>
        </w:rPr>
      </w:pPr>
      <w:r w:rsidRPr="0025430B">
        <w:rPr>
          <w:rFonts w:ascii="Varela Round" w:hAnsi="Varela Round" w:cs="Varela Round"/>
          <w:b/>
          <w:bCs/>
        </w:rPr>
        <w:t>As the nominator, I hereby confirm my support of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975"/>
      </w:tblGrid>
      <w:tr w:rsidR="004D050E" w14:paraId="17A86EAB" w14:textId="77777777" w:rsidTr="004D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75" w:type="dxa"/>
            <w:shd w:val="clear" w:color="auto" w:fill="FFFFFF" w:themeFill="background1"/>
          </w:tcPr>
          <w:p w14:paraId="0871FAA0" w14:textId="77777777" w:rsidR="004D050E" w:rsidRDefault="004D050E" w:rsidP="004D050E">
            <w:pPr>
              <w:pStyle w:val="BodyText"/>
              <w:ind w:left="426"/>
              <w:jc w:val="center"/>
              <w:rPr>
                <w:rFonts w:ascii="Varela Round" w:hAnsi="Varela Round" w:cs="Varela Round"/>
                <w:b/>
                <w:bCs/>
              </w:rPr>
            </w:pPr>
          </w:p>
        </w:tc>
      </w:tr>
    </w:tbl>
    <w:p w14:paraId="33AA65D9" w14:textId="77777777" w:rsidR="008437E6" w:rsidRPr="004D050E" w:rsidRDefault="008437E6" w:rsidP="004D050E">
      <w:pPr>
        <w:pStyle w:val="BodyText"/>
        <w:ind w:left="426" w:hanging="425"/>
        <w:jc w:val="center"/>
        <w:rPr>
          <w:rFonts w:ascii="Varela Round" w:hAnsi="Varela Round" w:cs="Varela Round"/>
          <w:bCs/>
          <w:color w:val="auto"/>
        </w:rPr>
      </w:pPr>
      <w:r w:rsidRPr="004D050E">
        <w:rPr>
          <w:rFonts w:ascii="Varela Round" w:hAnsi="Varela Round" w:cs="Varela Round"/>
          <w:bCs/>
          <w:color w:val="auto"/>
        </w:rPr>
        <w:t>(applicant organisation name)</w:t>
      </w:r>
    </w:p>
    <w:p w14:paraId="6AB73BC8" w14:textId="12F6AEA1" w:rsidR="004D050E" w:rsidRDefault="00213C16" w:rsidP="00BB3BDA">
      <w:pPr>
        <w:pStyle w:val="BodyText"/>
        <w:ind w:left="426" w:hanging="425"/>
        <w:jc w:val="center"/>
        <w:rPr>
          <w:rFonts w:ascii="Varela Round" w:hAnsi="Varela Round" w:cs="Varela Round"/>
          <w:b/>
          <w:bCs/>
          <w:color w:val="auto"/>
        </w:rPr>
      </w:pPr>
      <w:r>
        <w:rPr>
          <w:rFonts w:ascii="Varela Round" w:hAnsi="Varela Round" w:cs="Varela Round"/>
          <w:b/>
          <w:bCs/>
          <w:color w:val="auto"/>
        </w:rPr>
        <w:t>Application to become</w:t>
      </w:r>
      <w:r w:rsidR="004D050E" w:rsidRPr="004D050E">
        <w:rPr>
          <w:rFonts w:ascii="Varela Round" w:hAnsi="Varela Round" w:cs="Varela Round"/>
          <w:b/>
          <w:bCs/>
          <w:color w:val="auto"/>
        </w:rPr>
        <w:t xml:space="preserve"> a member of Mental Health Australia</w:t>
      </w:r>
    </w:p>
    <w:p w14:paraId="1C960B17" w14:textId="42D681C4" w:rsidR="00BB3BDA" w:rsidRDefault="00BB3BDA" w:rsidP="00BB3BDA">
      <w:pPr>
        <w:pStyle w:val="BodyText"/>
        <w:ind w:left="426" w:hanging="425"/>
        <w:rPr>
          <w:rFonts w:ascii="Varela Round" w:hAnsi="Varela Round" w:cs="Varela Round"/>
          <w:color w:val="auto"/>
          <w:u w:val="thick"/>
        </w:rPr>
      </w:pPr>
      <w:r>
        <w:rPr>
          <w:rFonts w:ascii="Varela Round" w:hAnsi="Varela Round" w:cs="Varela Round"/>
          <w:color w:val="auto"/>
        </w:rPr>
        <w:t xml:space="preserve">Completed by: </w:t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</w:rPr>
        <w:t xml:space="preserve"> Signature**: </w:t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 w:rsidR="00A15E2B">
        <w:rPr>
          <w:rFonts w:ascii="Varela Round" w:hAnsi="Varela Round" w:cs="Varela Round"/>
          <w:color w:val="auto"/>
          <w:u w:val="thick"/>
        </w:rPr>
        <w:t>____</w:t>
      </w:r>
    </w:p>
    <w:p w14:paraId="233092AB" w14:textId="2A8E3A4D" w:rsidR="00AA443A" w:rsidRPr="00AA443A" w:rsidRDefault="00AA443A" w:rsidP="00BB3BDA">
      <w:pPr>
        <w:pStyle w:val="BodyText"/>
        <w:ind w:left="426" w:hanging="425"/>
        <w:rPr>
          <w:rFonts w:ascii="Varela Round" w:hAnsi="Varela Round" w:cs="Varela Round"/>
          <w:color w:val="auto"/>
          <w:u w:val="thick"/>
        </w:rPr>
      </w:pPr>
      <w:r w:rsidRPr="00AA443A">
        <w:rPr>
          <w:rFonts w:ascii="Varela Round" w:hAnsi="Varela Round" w:cs="Varela Round"/>
          <w:color w:val="auto"/>
        </w:rPr>
        <w:t>Date:</w:t>
      </w:r>
      <w:r>
        <w:rPr>
          <w:rFonts w:ascii="Varela Round" w:hAnsi="Varela Round" w:cs="Varela Round"/>
          <w:color w:val="auto"/>
        </w:rPr>
        <w:t xml:space="preserve"> </w:t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  <w:r>
        <w:rPr>
          <w:rFonts w:ascii="Varela Round" w:hAnsi="Varela Round" w:cs="Varela Round"/>
          <w:color w:val="auto"/>
          <w:u w:val="thick"/>
        </w:rPr>
        <w:tab/>
      </w:r>
    </w:p>
    <w:p w14:paraId="0681F979" w14:textId="471A0DEE" w:rsidR="008437E6" w:rsidRPr="004D050E" w:rsidRDefault="008437E6" w:rsidP="008437E6">
      <w:pPr>
        <w:pStyle w:val="BodyText"/>
        <w:rPr>
          <w:rFonts w:ascii="Varela Round" w:hAnsi="Varela Round" w:cs="Varela Round"/>
          <w:i/>
          <w:iCs/>
          <w:sz w:val="20"/>
        </w:rPr>
      </w:pPr>
      <w:r w:rsidRPr="004D050E">
        <w:rPr>
          <w:rFonts w:ascii="Varela Round" w:hAnsi="Varela Round" w:cs="Varela Round"/>
          <w:i/>
          <w:iCs/>
          <w:sz w:val="20"/>
        </w:rPr>
        <w:t xml:space="preserve">*a </w:t>
      </w:r>
      <w:r w:rsidRPr="004D050E">
        <w:rPr>
          <w:rFonts w:ascii="Varela Round" w:hAnsi="Varela Round" w:cs="Varela Round"/>
          <w:b/>
          <w:i/>
          <w:iCs/>
          <w:sz w:val="20"/>
        </w:rPr>
        <w:t>delegate</w:t>
      </w:r>
      <w:r w:rsidRPr="004D050E">
        <w:rPr>
          <w:rFonts w:ascii="Varela Round" w:hAnsi="Varela Round" w:cs="Varela Round"/>
          <w:i/>
          <w:iCs/>
          <w:sz w:val="20"/>
        </w:rPr>
        <w:t xml:space="preserve"> is the key contact who represents the organisation and receive all membership-related communications from Mental Health Australia</w:t>
      </w:r>
      <w:r w:rsidR="00BB3BDA">
        <w:rPr>
          <w:rFonts w:ascii="Varela Round" w:hAnsi="Varela Round" w:cs="Varela Round"/>
          <w:i/>
          <w:iCs/>
          <w:sz w:val="20"/>
        </w:rPr>
        <w:t xml:space="preserve">. </w:t>
      </w:r>
      <w:r w:rsidRPr="004D050E">
        <w:rPr>
          <w:rFonts w:ascii="Varela Round" w:hAnsi="Varela Round" w:cs="Varela Round"/>
          <w:i/>
          <w:iCs/>
          <w:sz w:val="20"/>
        </w:rPr>
        <w:t xml:space="preserve">If you are not sure you are the delegate, please email </w:t>
      </w:r>
      <w:hyperlink r:id="rId11" w:history="1">
        <w:r w:rsidR="00C762DC" w:rsidRPr="00DC7982">
          <w:rPr>
            <w:rStyle w:val="Hyperlink"/>
            <w:rFonts w:ascii="Varela Round" w:hAnsi="Varela Round" w:cs="Varela Round"/>
            <w:i/>
            <w:iCs/>
            <w:sz w:val="20"/>
          </w:rPr>
          <w:t>membership@mentalhealthaustralia.org.au</w:t>
        </w:r>
      </w:hyperlink>
      <w:r w:rsidR="00C762DC">
        <w:rPr>
          <w:rFonts w:ascii="Varela Round" w:hAnsi="Varela Round" w:cs="Varela Round"/>
          <w:i/>
          <w:iCs/>
          <w:sz w:val="20"/>
        </w:rPr>
        <w:t xml:space="preserve"> </w:t>
      </w:r>
      <w:r w:rsidR="00C762DC" w:rsidRPr="004D050E">
        <w:rPr>
          <w:rFonts w:ascii="Varela Round" w:hAnsi="Varela Round" w:cs="Varela Round"/>
          <w:i/>
          <w:iCs/>
          <w:sz w:val="20"/>
        </w:rPr>
        <w:t xml:space="preserve"> </w:t>
      </w:r>
      <w:r w:rsidRPr="004D050E">
        <w:rPr>
          <w:rFonts w:ascii="Varela Round" w:hAnsi="Varela Round" w:cs="Varela Round"/>
          <w:i/>
          <w:iCs/>
          <w:sz w:val="20"/>
        </w:rPr>
        <w:t xml:space="preserve"> for confirmation from Mental Health Australia’s records. </w:t>
      </w:r>
    </w:p>
    <w:p w14:paraId="785CAABF" w14:textId="160F4DD0" w:rsidR="00AA443A" w:rsidRPr="00AA443A" w:rsidRDefault="008437E6" w:rsidP="00AA443A">
      <w:pPr>
        <w:pStyle w:val="BodyText"/>
        <w:shd w:val="clear" w:color="auto" w:fill="A1C9F6" w:themeFill="background2"/>
        <w:rPr>
          <w:rFonts w:ascii="Varela Round" w:hAnsi="Varela Round" w:cs="Varela Round"/>
          <w:i/>
          <w:iCs/>
          <w:color w:val="auto"/>
          <w:sz w:val="20"/>
        </w:rPr>
      </w:pPr>
      <w:r w:rsidRPr="004D050E">
        <w:rPr>
          <w:rFonts w:ascii="Varela Round" w:hAnsi="Varela Round" w:cs="Varela Round"/>
          <w:i/>
          <w:iCs/>
          <w:color w:val="auto"/>
          <w:sz w:val="20"/>
        </w:rPr>
        <w:t>*</w:t>
      </w:r>
      <w:r w:rsidR="00BB3BDA">
        <w:rPr>
          <w:rFonts w:ascii="Varela Round" w:hAnsi="Varela Round" w:cs="Varela Round"/>
          <w:i/>
          <w:iCs/>
          <w:color w:val="auto"/>
          <w:sz w:val="20"/>
        </w:rPr>
        <w:t>*</w:t>
      </w:r>
      <w:r w:rsidRPr="004D050E">
        <w:rPr>
          <w:rFonts w:ascii="Varela Round" w:hAnsi="Varela Round" w:cs="Varela Round"/>
          <w:i/>
          <w:iCs/>
          <w:color w:val="auto"/>
          <w:sz w:val="20"/>
        </w:rPr>
        <w:t xml:space="preserve"> </w:t>
      </w:r>
      <w:r w:rsidR="004D050E">
        <w:rPr>
          <w:rFonts w:ascii="Varela Round" w:hAnsi="Varela Round" w:cs="Varela Round"/>
          <w:i/>
          <w:iCs/>
          <w:color w:val="auto"/>
          <w:sz w:val="20"/>
        </w:rPr>
        <w:t xml:space="preserve">an </w:t>
      </w:r>
      <w:r w:rsidRPr="004D050E">
        <w:rPr>
          <w:rFonts w:ascii="Varela Round" w:hAnsi="Varela Round" w:cs="Varela Round"/>
          <w:i/>
          <w:iCs/>
          <w:color w:val="auto"/>
          <w:sz w:val="20"/>
        </w:rPr>
        <w:t xml:space="preserve">electronic signature is mandatory </w:t>
      </w:r>
    </w:p>
    <w:p w14:paraId="17E68F48" w14:textId="65F64565" w:rsidR="00062751" w:rsidRDefault="00062751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33D131CC" w14:textId="7B702D7B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198DC7BD" w14:textId="6F346178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478C2132" w14:textId="65E24484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346B757D" w14:textId="198707B7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6C3FC002" w14:textId="64B60655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361DE397" w14:textId="33B0E33C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240A444C" w14:textId="38EAE6BC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0D8DFDDB" w14:textId="77777777" w:rsidR="004E3D1E" w:rsidRDefault="004E3D1E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0D03542C" w14:textId="53C0CFE9" w:rsidR="00AA443A" w:rsidRDefault="00AA443A" w:rsidP="00AA443A">
      <w:pPr>
        <w:pStyle w:val="BodyTextafterbulletnumber"/>
        <w:jc w:val="center"/>
        <w:rPr>
          <w:rFonts w:ascii="Varela Round" w:hAnsi="Varela Round" w:cs="Varela Round"/>
        </w:rPr>
      </w:pPr>
    </w:p>
    <w:p w14:paraId="26F4F2C4" w14:textId="72DEBC9A" w:rsidR="00AA443A" w:rsidRPr="0025430B" w:rsidRDefault="00AA443A" w:rsidP="00AA443A">
      <w:pPr>
        <w:pStyle w:val="BodyText"/>
        <w:shd w:val="clear" w:color="auto" w:fill="A1C9F6" w:themeFill="background2"/>
        <w:jc w:val="center"/>
        <w:rPr>
          <w:rFonts w:ascii="Varela Round" w:hAnsi="Varela Round" w:cs="Varela Round"/>
        </w:rPr>
      </w:pPr>
      <w:r w:rsidRPr="00AA443A">
        <w:rPr>
          <w:rFonts w:ascii="Varela Round" w:hAnsi="Varela Round" w:cs="Varela Round"/>
          <w:b/>
          <w:bCs/>
          <w:sz w:val="28"/>
          <w:szCs w:val="28"/>
        </w:rPr>
        <w:t xml:space="preserve">This </w:t>
      </w:r>
      <w:r>
        <w:rPr>
          <w:rFonts w:ascii="Varela Round" w:hAnsi="Varela Round" w:cs="Varela Round"/>
          <w:b/>
          <w:bCs/>
          <w:sz w:val="28"/>
          <w:szCs w:val="28"/>
        </w:rPr>
        <w:t xml:space="preserve">page intentionally </w:t>
      </w:r>
      <w:r w:rsidR="004E3D1E">
        <w:rPr>
          <w:rFonts w:ascii="Varela Round" w:hAnsi="Varela Round" w:cs="Varela Round"/>
          <w:b/>
          <w:bCs/>
          <w:sz w:val="28"/>
          <w:szCs w:val="28"/>
        </w:rPr>
        <w:t xml:space="preserve">left </w:t>
      </w:r>
      <w:r>
        <w:rPr>
          <w:rFonts w:ascii="Varela Round" w:hAnsi="Varela Round" w:cs="Varela Round"/>
          <w:b/>
          <w:bCs/>
          <w:sz w:val="28"/>
          <w:szCs w:val="28"/>
        </w:rPr>
        <w:t>blank</w:t>
      </w:r>
    </w:p>
    <w:sectPr w:rsidR="00AA443A" w:rsidRPr="0025430B" w:rsidSect="00896811">
      <w:headerReference w:type="default" r:id="rId12"/>
      <w:footerReference w:type="default" r:id="rId13"/>
      <w:pgSz w:w="11906" w:h="16838" w:code="9"/>
      <w:pgMar w:top="-2062" w:right="1463" w:bottom="1871" w:left="1463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CCFD" w14:textId="77777777" w:rsidR="00CF387A" w:rsidRDefault="00CF387A" w:rsidP="005541CF">
      <w:pPr>
        <w:spacing w:line="240" w:lineRule="auto"/>
      </w:pPr>
      <w:r>
        <w:separator/>
      </w:r>
    </w:p>
  </w:endnote>
  <w:endnote w:type="continuationSeparator" w:id="0">
    <w:p w14:paraId="3716838C" w14:textId="77777777" w:rsidR="00CF387A" w:rsidRDefault="00CF387A" w:rsidP="00554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ela Round">
    <w:altName w:val="Arial"/>
    <w:panose1 w:val="02000000000000000000"/>
    <w:charset w:val="B1"/>
    <w:family w:val="auto"/>
    <w:pitch w:val="variable"/>
    <w:sig w:usb0="20000807" w:usb1="00000003" w:usb2="00000000" w:usb3="00000000" w:csb0="000001B3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arela Round" w:hAnsi="Varela Round" w:cs="Varela Round"/>
        <w:b/>
        <w:color w:val="FFFFFF" w:themeColor="background1"/>
      </w:rPr>
      <w:id w:val="-965500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C9753" w14:textId="60E5783D" w:rsidR="004D050E" w:rsidRPr="005541CF" w:rsidRDefault="004D050E">
        <w:pPr>
          <w:pStyle w:val="Footer"/>
          <w:rPr>
            <w:rFonts w:ascii="Varela Round" w:hAnsi="Varela Round" w:cs="Varela Round"/>
            <w:b/>
            <w:color w:val="FFFFFF" w:themeColor="background1"/>
          </w:rPr>
        </w:pPr>
        <w:r w:rsidRPr="005541CF">
          <w:rPr>
            <w:rFonts w:ascii="Varela Round" w:hAnsi="Varela Round" w:cs="Varela Round"/>
            <w:b/>
            <w:color w:val="FFFFFF" w:themeColor="background1"/>
          </w:rPr>
          <w:fldChar w:fldCharType="begin"/>
        </w:r>
        <w:r w:rsidRPr="005541CF">
          <w:rPr>
            <w:rFonts w:ascii="Varela Round" w:hAnsi="Varela Round" w:cs="Varela Round"/>
            <w:b/>
            <w:color w:val="FFFFFF" w:themeColor="background1"/>
          </w:rPr>
          <w:instrText xml:space="preserve"> PAGE   \* MERGEFORMAT </w:instrText>
        </w:r>
        <w:r w:rsidRPr="005541CF">
          <w:rPr>
            <w:rFonts w:ascii="Varela Round" w:hAnsi="Varela Round" w:cs="Varela Round"/>
            <w:b/>
            <w:color w:val="FFFFFF" w:themeColor="background1"/>
          </w:rPr>
          <w:fldChar w:fldCharType="separate"/>
        </w:r>
        <w:r>
          <w:rPr>
            <w:rFonts w:ascii="Varela Round" w:hAnsi="Varela Round" w:cs="Varela Round"/>
            <w:b/>
            <w:noProof/>
            <w:color w:val="FFFFFF" w:themeColor="background1"/>
          </w:rPr>
          <w:t>12</w:t>
        </w:r>
        <w:r w:rsidRPr="005541CF">
          <w:rPr>
            <w:rFonts w:ascii="Varela Round" w:hAnsi="Varela Round" w:cs="Varela Round"/>
            <w:b/>
            <w:noProof/>
            <w:color w:val="FFFFFF" w:themeColor="background1"/>
          </w:rPr>
          <w:fldChar w:fldCharType="end"/>
        </w:r>
        <w:r w:rsidRPr="005541CF">
          <w:rPr>
            <w:rFonts w:ascii="Varela Round" w:hAnsi="Varela Round" w:cs="Varela Round"/>
            <w:b/>
            <w:noProof/>
            <w:color w:val="FFFFFF" w:themeColor="background1"/>
          </w:rPr>
          <w:t xml:space="preserve"> | </w:t>
        </w:r>
        <w:r w:rsidR="00B70E2C">
          <w:rPr>
            <w:rFonts w:ascii="Varela Round" w:hAnsi="Varela Round" w:cs="Varela Round"/>
            <w:b/>
            <w:noProof/>
            <w:color w:val="FFFFFF" w:themeColor="background1"/>
          </w:rPr>
          <w:t>Nominator Form</w:t>
        </w:r>
        <w:r w:rsidRPr="005541CF">
          <w:rPr>
            <w:rFonts w:ascii="Varela Round" w:hAnsi="Varela Round" w:cs="Varela Round"/>
            <w:b/>
            <w:noProof/>
            <w:color w:val="FFFFFF" w:themeColor="background1"/>
          </w:rPr>
          <w:t xml:space="preserve"> </w:t>
        </w:r>
      </w:p>
    </w:sdtContent>
  </w:sdt>
  <w:p w14:paraId="53561EC5" w14:textId="77777777" w:rsidR="004D050E" w:rsidRDefault="004D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3993" w14:textId="77777777" w:rsidR="00CF387A" w:rsidRDefault="00CF387A" w:rsidP="005541CF">
      <w:pPr>
        <w:spacing w:line="240" w:lineRule="auto"/>
      </w:pPr>
      <w:r>
        <w:separator/>
      </w:r>
    </w:p>
  </w:footnote>
  <w:footnote w:type="continuationSeparator" w:id="0">
    <w:p w14:paraId="6473F76C" w14:textId="77777777" w:rsidR="00CF387A" w:rsidRDefault="00CF387A" w:rsidP="00554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BD9C" w14:textId="77777777" w:rsidR="005541CF" w:rsidRDefault="005541CF" w:rsidP="006D2094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3EA396B0" wp14:editId="24D8BD06">
          <wp:simplePos x="0" y="0"/>
          <wp:positionH relativeFrom="column">
            <wp:posOffset>-928370</wp:posOffset>
          </wp:positionH>
          <wp:positionV relativeFrom="paragraph">
            <wp:posOffset>-358140</wp:posOffset>
          </wp:positionV>
          <wp:extent cx="7562215" cy="10698480"/>
          <wp:effectExtent l="0" t="0" r="635" b="7620"/>
          <wp:wrapNone/>
          <wp:docPr id="42" name="Picture 42" descr="Letterhead-one-pager-2022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one-pager-2022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E6"/>
    <w:rsid w:val="00062751"/>
    <w:rsid w:val="00097A09"/>
    <w:rsid w:val="000A79F4"/>
    <w:rsid w:val="00213C16"/>
    <w:rsid w:val="0025430B"/>
    <w:rsid w:val="00454888"/>
    <w:rsid w:val="004C1BBB"/>
    <w:rsid w:val="004D050E"/>
    <w:rsid w:val="004E3248"/>
    <w:rsid w:val="004E3D1E"/>
    <w:rsid w:val="005541CF"/>
    <w:rsid w:val="005C1271"/>
    <w:rsid w:val="00645C9B"/>
    <w:rsid w:val="00743942"/>
    <w:rsid w:val="007A35EE"/>
    <w:rsid w:val="008437E6"/>
    <w:rsid w:val="009363C3"/>
    <w:rsid w:val="00A15E2B"/>
    <w:rsid w:val="00A165A8"/>
    <w:rsid w:val="00AA443A"/>
    <w:rsid w:val="00B70E2C"/>
    <w:rsid w:val="00BB3BDA"/>
    <w:rsid w:val="00C762DC"/>
    <w:rsid w:val="00C963B7"/>
    <w:rsid w:val="00CA72AD"/>
    <w:rsid w:val="00C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1132A8"/>
  <w15:chartTrackingRefBased/>
  <w15:docId w15:val="{8864D8F5-F676-4D96-AF37-448BA4C9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99"/>
    <w:qFormat/>
    <w:rsid w:val="008437E6"/>
    <w:pPr>
      <w:spacing w:after="0" w:line="260" w:lineRule="atLeast"/>
    </w:pPr>
    <w:rPr>
      <w:rFonts w:cs="Times New Roman"/>
      <w:color w:val="000000" w:themeColor="text1"/>
      <w:sz w:val="19"/>
      <w:szCs w:val="20"/>
    </w:rPr>
  </w:style>
  <w:style w:type="paragraph" w:styleId="Heading1">
    <w:name w:val="heading 1"/>
    <w:next w:val="BodyText"/>
    <w:link w:val="Heading1Char"/>
    <w:uiPriority w:val="4"/>
    <w:qFormat/>
    <w:rsid w:val="008437E6"/>
    <w:pPr>
      <w:keepNext/>
      <w:keepLines/>
      <w:spacing w:after="120" w:line="840" w:lineRule="exact"/>
      <w:ind w:right="1701"/>
      <w:outlineLvl w:val="0"/>
    </w:pPr>
    <w:rPr>
      <w:rFonts w:ascii="Varela Round" w:eastAsiaTheme="majorEastAsia" w:hAnsi="Varela Round" w:cs="Varela Round"/>
      <w:bCs/>
      <w:color w:val="000000" w:themeColor="text1"/>
      <w:sz w:val="56"/>
      <w:szCs w:val="76"/>
    </w:rPr>
  </w:style>
  <w:style w:type="paragraph" w:styleId="Heading2">
    <w:name w:val="heading 2"/>
    <w:basedOn w:val="Heading1"/>
    <w:next w:val="BodyText"/>
    <w:link w:val="Heading2Char"/>
    <w:uiPriority w:val="4"/>
    <w:qFormat/>
    <w:rsid w:val="005541CF"/>
    <w:pPr>
      <w:outlineLvl w:val="1"/>
    </w:pPr>
    <w:rPr>
      <w:color w:val="005A7C" w:themeColor="text2"/>
      <w:sz w:val="40"/>
      <w:szCs w:val="40"/>
    </w:rPr>
  </w:style>
  <w:style w:type="paragraph" w:styleId="Heading3">
    <w:name w:val="heading 3"/>
    <w:next w:val="BodyText"/>
    <w:link w:val="Heading3Char"/>
    <w:uiPriority w:val="4"/>
    <w:qFormat/>
    <w:rsid w:val="008437E6"/>
    <w:pPr>
      <w:keepNext/>
      <w:keepLines/>
      <w:spacing w:before="240" w:after="120" w:line="270" w:lineRule="atLeast"/>
      <w:outlineLvl w:val="2"/>
    </w:pPr>
    <w:rPr>
      <w:rFonts w:asciiTheme="majorHAnsi" w:eastAsiaTheme="majorEastAsia" w:hAnsiTheme="majorHAnsi" w:cstheme="majorBidi"/>
      <w:bCs/>
      <w:color w:val="7CE0B8" w:themeColor="accent1"/>
      <w:sz w:val="2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437E6"/>
    <w:rPr>
      <w:rFonts w:ascii="Varela Round" w:eastAsiaTheme="majorEastAsia" w:hAnsi="Varela Round" w:cs="Varela Round"/>
      <w:bCs/>
      <w:color w:val="000000" w:themeColor="text1"/>
      <w:sz w:val="56"/>
      <w:szCs w:val="76"/>
    </w:rPr>
  </w:style>
  <w:style w:type="character" w:customStyle="1" w:styleId="Heading2Char">
    <w:name w:val="Heading 2 Char"/>
    <w:basedOn w:val="DefaultParagraphFont"/>
    <w:link w:val="Heading2"/>
    <w:uiPriority w:val="4"/>
    <w:rsid w:val="005541CF"/>
    <w:rPr>
      <w:rFonts w:ascii="Varela Round" w:eastAsiaTheme="majorEastAsia" w:hAnsi="Varela Round" w:cs="Varela Round"/>
      <w:bCs/>
      <w:color w:val="005A7C" w:themeColor="text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4"/>
    <w:rsid w:val="008437E6"/>
    <w:rPr>
      <w:rFonts w:asciiTheme="majorHAnsi" w:eastAsiaTheme="majorEastAsia" w:hAnsiTheme="majorHAnsi" w:cstheme="majorBidi"/>
      <w:bCs/>
      <w:color w:val="7CE0B8" w:themeColor="accent1"/>
      <w:sz w:val="21"/>
      <w:szCs w:val="20"/>
    </w:rPr>
  </w:style>
  <w:style w:type="table" w:styleId="TableGrid">
    <w:name w:val="Table Grid"/>
    <w:basedOn w:val="TableNormal"/>
    <w:uiPriority w:val="59"/>
    <w:rsid w:val="0025430B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A1C9F6" w:themeColor="background2"/>
        <w:bottom w:val="single" w:sz="4" w:space="0" w:color="A1C9F6" w:themeColor="background2"/>
        <w:insideH w:val="single" w:sz="4" w:space="0" w:color="A1C9F6" w:themeColor="background2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A1C9F6" w:themeFill="background2"/>
      </w:tcPr>
    </w:tblStylePr>
  </w:style>
  <w:style w:type="paragraph" w:styleId="Footer">
    <w:name w:val="footer"/>
    <w:link w:val="FooterChar"/>
    <w:uiPriority w:val="99"/>
    <w:rsid w:val="008437E6"/>
    <w:pPr>
      <w:tabs>
        <w:tab w:val="center" w:pos="4513"/>
        <w:tab w:val="right" w:pos="9026"/>
      </w:tabs>
      <w:spacing w:after="0" w:line="260" w:lineRule="atLeast"/>
      <w:ind w:right="2552"/>
    </w:pPr>
    <w:rPr>
      <w:rFonts w:cs="Times New Roman"/>
      <w:color w:val="A1C9F6" w:themeColor="background2"/>
      <w:sz w:val="19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37E6"/>
    <w:rPr>
      <w:rFonts w:cs="Times New Roman"/>
      <w:color w:val="A1C9F6" w:themeColor="background2"/>
      <w:sz w:val="19"/>
      <w:szCs w:val="20"/>
    </w:rPr>
  </w:style>
  <w:style w:type="paragraph" w:styleId="Header">
    <w:name w:val="header"/>
    <w:link w:val="HeaderChar"/>
    <w:uiPriority w:val="49"/>
    <w:semiHidden/>
    <w:rsid w:val="008437E6"/>
    <w:pPr>
      <w:tabs>
        <w:tab w:val="center" w:pos="4513"/>
        <w:tab w:val="right" w:pos="9026"/>
      </w:tabs>
      <w:spacing w:after="0" w:line="240" w:lineRule="auto"/>
    </w:pPr>
    <w:rPr>
      <w:rFonts w:cs="Times New Roman"/>
      <w:color w:val="FFFFFF" w:themeColor="background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8437E6"/>
    <w:rPr>
      <w:rFonts w:cs="Times New Roman"/>
      <w:color w:val="FFFFFF" w:themeColor="background1"/>
      <w:sz w:val="20"/>
      <w:szCs w:val="20"/>
    </w:rPr>
  </w:style>
  <w:style w:type="paragraph" w:styleId="BodyText">
    <w:name w:val="Body Text"/>
    <w:link w:val="BodyTextChar"/>
    <w:qFormat/>
    <w:rsid w:val="008437E6"/>
    <w:pPr>
      <w:spacing w:after="180" w:line="270" w:lineRule="atLeast"/>
    </w:pPr>
    <w:rPr>
      <w:rFonts w:ascii="Museo Sans 300" w:hAnsi="Museo Sans 300" w:cs="Times New Roman"/>
      <w:color w:val="000000" w:themeColor="text1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8437E6"/>
    <w:rPr>
      <w:rFonts w:ascii="Museo Sans 300" w:hAnsi="Museo Sans 300" w:cs="Times New Roman"/>
      <w:color w:val="000000" w:themeColor="text1"/>
      <w:sz w:val="21"/>
      <w:szCs w:val="20"/>
    </w:rPr>
  </w:style>
  <w:style w:type="paragraph" w:customStyle="1" w:styleId="BodyTextafterbulletnumber">
    <w:name w:val="Body Text (after bullet/number)"/>
    <w:basedOn w:val="BodyText"/>
    <w:qFormat/>
    <w:rsid w:val="008437E6"/>
    <w:pPr>
      <w:spacing w:before="180"/>
    </w:pPr>
  </w:style>
  <w:style w:type="table" w:styleId="TableGridLight">
    <w:name w:val="Grid Table Light"/>
    <w:basedOn w:val="TableNormal"/>
    <w:uiPriority w:val="40"/>
    <w:rsid w:val="008437E6"/>
    <w:pPr>
      <w:spacing w:after="0" w:line="240" w:lineRule="auto"/>
    </w:pPr>
    <w:rPr>
      <w:rFonts w:ascii="Courier" w:hAnsi="Courier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437E6"/>
    <w:rPr>
      <w:color w:val="48A1F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5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0E"/>
    <w:rPr>
      <w:rFonts w:ascii="Segoe UI" w:hAnsi="Segoe UI" w:cs="Segoe UI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2751"/>
    <w:rPr>
      <w:color w:val="8F67A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mentalhealthaustralia.org.a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entalhealthaustralia.org.au/about-us/members-director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D700625D3C4A6FAFBA97877EC7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EF689-D455-4C01-AC82-F4E7773022A7}"/>
      </w:docPartPr>
      <w:docPartBody>
        <w:p w:rsidR="00C563DC" w:rsidRDefault="00613A5D" w:rsidP="00613A5D">
          <w:pPr>
            <w:pStyle w:val="DDD700625D3C4A6FAFBA97877EC7343E"/>
          </w:pPr>
          <w:r>
            <w:t>[Fact Sheet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ela Round">
    <w:altName w:val="Arial"/>
    <w:panose1 w:val="02000000000000000000"/>
    <w:charset w:val="B1"/>
    <w:family w:val="auto"/>
    <w:pitch w:val="variable"/>
    <w:sig w:usb0="20000807" w:usb1="00000003" w:usb2="00000000" w:usb3="00000000" w:csb0="000001B3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5D"/>
    <w:rsid w:val="00454888"/>
    <w:rsid w:val="00613A5D"/>
    <w:rsid w:val="00C563DC"/>
    <w:rsid w:val="00E3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D700625D3C4A6FAFBA97877EC7343E">
    <w:name w:val="DDD700625D3C4A6FAFBA97877EC7343E"/>
    <w:rsid w:val="00613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HA_Theme_2">
  <a:themeElements>
    <a:clrScheme name="MHA">
      <a:dk1>
        <a:srgbClr val="000000"/>
      </a:dk1>
      <a:lt1>
        <a:srgbClr val="FFFFFF"/>
      </a:lt1>
      <a:dk2>
        <a:srgbClr val="005A7C"/>
      </a:dk2>
      <a:lt2>
        <a:srgbClr val="A1C9F6"/>
      </a:lt2>
      <a:accent1>
        <a:srgbClr val="7CE0B8"/>
      </a:accent1>
      <a:accent2>
        <a:srgbClr val="8F67AB"/>
      </a:accent2>
      <a:accent3>
        <a:srgbClr val="E14C3E"/>
      </a:accent3>
      <a:accent4>
        <a:srgbClr val="F7A73C"/>
      </a:accent4>
      <a:accent5>
        <a:srgbClr val="78A440"/>
      </a:accent5>
      <a:accent6>
        <a:srgbClr val="E185B7"/>
      </a:accent6>
      <a:hlink>
        <a:srgbClr val="48A1FA"/>
      </a:hlink>
      <a:folHlink>
        <a:srgbClr val="8F67A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ntal Health Australia" id="{5A368150-252A-BB4E-9E0D-A3308CF4527D}" vid="{21E43693-54EF-0041-8020-FCD6CDD3A2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78C8C3E8D8341992DE18EC2895E59" ma:contentTypeVersion="13" ma:contentTypeDescription="Create a new document." ma:contentTypeScope="" ma:versionID="ba91cebfb3a1181258007a02b5756361">
  <xsd:schema xmlns:xsd="http://www.w3.org/2001/XMLSchema" xmlns:xs="http://www.w3.org/2001/XMLSchema" xmlns:p="http://schemas.microsoft.com/office/2006/metadata/properties" xmlns:ns2="06fb30cf-4acc-45b3-9c38-5837c43b3fc9" xmlns:ns3="67f1f05b-d2c7-40a4-919a-9bc479cd2ad0" targetNamespace="http://schemas.microsoft.com/office/2006/metadata/properties" ma:root="true" ma:fieldsID="2dd07632a10d8b4fdd7662606bdc08a0" ns2:_="" ns3:_="">
    <xsd:import namespace="06fb30cf-4acc-45b3-9c38-5837c43b3fc9"/>
    <xsd:import namespace="67f1f05b-d2c7-40a4-919a-9bc479cd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30cf-4acc-45b3-9c38-5837c43b3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44598-b63b-4971-b637-32e19165a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f05b-d2c7-40a4-919a-9bc479cd2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60cb4d-0a3d-437e-a53c-643ea12943a2}" ma:internalName="TaxCatchAll" ma:showField="CatchAllData" ma:web="67f1f05b-d2c7-40a4-919a-9bc479cd2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1f05b-d2c7-40a4-919a-9bc479cd2ad0"/>
    <lcf76f155ced4ddcb4097134ff3c332f xmlns="06fb30cf-4acc-45b3-9c38-5837c43b3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8B841-9491-45F1-8393-D59D2523F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FE230-CDFD-442A-899A-EFA8D38AA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b30cf-4acc-45b3-9c38-5837c43b3fc9"/>
    <ds:schemaRef ds:uri="67f1f05b-d2c7-40a4-919a-9bc479cd2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324BD-4B3D-4B2D-9300-6E19FD67B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D438-1833-40DC-AC8A-4B6AE48056D2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7f1f05b-d2c7-40a4-919a-9bc479cd2ad0"/>
    <ds:schemaRef ds:uri="06fb30cf-4acc-45b3-9c38-5837c43b3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Nominator Form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Nominator Form</dc:title>
  <dc:subject/>
  <dc:creator>Rebecca Reynolds</dc:creator>
  <cp:keywords/>
  <dc:description/>
  <cp:lastModifiedBy>Breanna Mariana</cp:lastModifiedBy>
  <cp:revision>2</cp:revision>
  <cp:lastPrinted>2022-06-21T00:19:00Z</cp:lastPrinted>
  <dcterms:created xsi:type="dcterms:W3CDTF">2025-12-03T22:46:00Z</dcterms:created>
  <dcterms:modified xsi:type="dcterms:W3CDTF">2025-12-03T22:46:00Z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0x0101004C278C8C3E8D8341992DE18EC2895E59</vt:lpwstr>
  </property>
</Properties>
</file>